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98BEB" w14:textId="4A2D014D" w:rsidR="00D62406" w:rsidRDefault="00D62406" w:rsidP="00D62406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D62406">
        <w:rPr>
          <w:rFonts w:ascii="Calibri" w:eastAsia="Calibri" w:hAnsi="Calibri" w:cs="Times New Roman"/>
          <w:b/>
          <w:bCs/>
          <w:sz w:val="28"/>
          <w:szCs w:val="28"/>
        </w:rPr>
        <w:t>La commune de Saint Point Lac</w:t>
      </w:r>
      <w:r w:rsidRPr="008A2DC8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– 25160 </w:t>
      </w:r>
    </w:p>
    <w:p w14:paraId="41C963B4" w14:textId="47CC1BC6" w:rsidR="00D62406" w:rsidRPr="008A2DC8" w:rsidRDefault="00D62406" w:rsidP="00D62406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FA4DA7">
        <w:rPr>
          <w:rFonts w:ascii="Calibri" w:eastAsia="Calibri" w:hAnsi="Calibri" w:cs="Times New Roman"/>
          <w:b/>
          <w:bCs/>
          <w:sz w:val="28"/>
          <w:szCs w:val="28"/>
        </w:rPr>
        <w:t>RECRUTE</w:t>
      </w:r>
      <w:r w:rsidR="00F6625D">
        <w:rPr>
          <w:rFonts w:ascii="Calibri" w:eastAsia="Calibri" w:hAnsi="Calibri" w:cs="Times New Roman"/>
          <w:b/>
          <w:bCs/>
          <w:sz w:val="28"/>
          <w:szCs w:val="28"/>
        </w:rPr>
        <w:t xml:space="preserve">, un agent technique polyvalent </w:t>
      </w:r>
      <w:r w:rsidR="00F6625D" w:rsidRPr="00F6625D">
        <w:rPr>
          <w:rFonts w:ascii="Calibri" w:eastAsia="Calibri" w:hAnsi="Calibri" w:cs="Times New Roman"/>
          <w:b/>
          <w:bCs/>
          <w:sz w:val="24"/>
          <w:szCs w:val="24"/>
        </w:rPr>
        <w:t>(voir fiche de poste</w:t>
      </w:r>
      <w:r w:rsidR="00F6625D">
        <w:rPr>
          <w:rFonts w:ascii="Calibri" w:eastAsia="Calibri" w:hAnsi="Calibri" w:cs="Times New Roman"/>
          <w:b/>
          <w:bCs/>
          <w:sz w:val="28"/>
          <w:szCs w:val="28"/>
        </w:rPr>
        <w:t>)</w:t>
      </w:r>
    </w:p>
    <w:p w14:paraId="190EF7B6" w14:textId="77777777" w:rsidR="00F6625D" w:rsidRDefault="00F6625D" w:rsidP="00F6625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</w:t>
      </w:r>
      <w:r w:rsidR="00D62406" w:rsidRPr="00D62406">
        <w:rPr>
          <w:rFonts w:ascii="Calibri" w:eastAsia="Calibri" w:hAnsi="Calibri" w:cs="Times New Roman"/>
          <w:sz w:val="24"/>
          <w:szCs w:val="24"/>
        </w:rPr>
        <w:t>ission temporaire de remplacement,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D62406" w:rsidRPr="00D62406">
        <w:rPr>
          <w:rFonts w:ascii="Calibri" w:eastAsia="Calibri" w:hAnsi="Calibri" w:cs="Times New Roman"/>
          <w:sz w:val="24"/>
          <w:szCs w:val="24"/>
        </w:rPr>
        <w:t>durée de</w:t>
      </w:r>
      <w:r w:rsidR="00D62406" w:rsidRPr="00D62406">
        <w:rPr>
          <w:rFonts w:ascii="Calibri" w:eastAsia="Calibri" w:hAnsi="Calibri" w:cs="Times New Roman"/>
          <w:sz w:val="24"/>
          <w:szCs w:val="24"/>
        </w:rPr>
        <w:t xml:space="preserve"> </w:t>
      </w:r>
      <w:r w:rsidR="00D62406" w:rsidRPr="00D62406">
        <w:rPr>
          <w:rFonts w:ascii="Calibri" w:eastAsia="Calibri" w:hAnsi="Calibri" w:cs="Times New Roman"/>
          <w:sz w:val="24"/>
          <w:szCs w:val="24"/>
        </w:rPr>
        <w:t>7 mois à compter du 1</w:t>
      </w:r>
      <w:r w:rsidR="00D62406" w:rsidRPr="00D62406">
        <w:rPr>
          <w:rFonts w:ascii="Calibri" w:eastAsia="Calibri" w:hAnsi="Calibri" w:cs="Times New Roman"/>
          <w:sz w:val="24"/>
          <w:szCs w:val="24"/>
          <w:vertAlign w:val="superscript"/>
        </w:rPr>
        <w:t>er</w:t>
      </w:r>
      <w:r w:rsidR="00D62406" w:rsidRPr="00D62406">
        <w:rPr>
          <w:rFonts w:ascii="Calibri" w:eastAsia="Calibri" w:hAnsi="Calibri" w:cs="Times New Roman"/>
          <w:sz w:val="24"/>
          <w:szCs w:val="24"/>
        </w:rPr>
        <w:t xml:space="preserve"> Juin 2020, </w:t>
      </w:r>
    </w:p>
    <w:p w14:paraId="789B24B6" w14:textId="201C97A8" w:rsidR="007E7527" w:rsidRDefault="00F6625D" w:rsidP="00F6625D">
      <w:pPr>
        <w:spacing w:after="200" w:line="276" w:lineRule="auto"/>
        <w:jc w:val="both"/>
        <w:rPr>
          <w:rFonts w:ascii="Distro II Bats" w:eastAsia="Calibri" w:hAnsi="Distro II Bats" w:cs="Distro II Bats"/>
          <w:color w:val="000000"/>
          <w:sz w:val="24"/>
          <w:szCs w:val="24"/>
        </w:rPr>
      </w:pPr>
      <w:r w:rsidRPr="007E7527">
        <w:rPr>
          <w:rFonts w:ascii="Distro II Bats" w:eastAsia="Calibri" w:hAnsi="Distro II Bat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13803" wp14:editId="73F32C6F">
                <wp:simplePos x="0" y="0"/>
                <wp:positionH relativeFrom="column">
                  <wp:posOffset>1551940</wp:posOffset>
                </wp:positionH>
                <wp:positionV relativeFrom="paragraph">
                  <wp:posOffset>18415</wp:posOffset>
                </wp:positionV>
                <wp:extent cx="3048000" cy="4286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246F1" w14:textId="04DF3FE6" w:rsidR="007E7527" w:rsidRPr="00F6625D" w:rsidRDefault="007E7527" w:rsidP="007E752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6625D">
                              <w:rPr>
                                <w:sz w:val="32"/>
                                <w:szCs w:val="32"/>
                              </w:rPr>
                              <w:t xml:space="preserve">Fiche de poste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1380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2.2pt;margin-top:1.45pt;width:240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" fillcolor="window" strokeweight=".5pt">
                <v:textbox>
                  <w:txbxContent>
                    <w:p w14:paraId="546246F1" w14:textId="04DF3FE6" w:rsidR="007E7527" w:rsidRPr="00F6625D" w:rsidRDefault="007E7527" w:rsidP="007E752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6625D">
                        <w:rPr>
                          <w:sz w:val="32"/>
                          <w:szCs w:val="32"/>
                        </w:rPr>
                        <w:t xml:space="preserve">Fiche de poste </w:t>
                      </w:r>
                    </w:p>
                  </w:txbxContent>
                </v:textbox>
              </v:shape>
            </w:pict>
          </mc:Fallback>
        </mc:AlternateContent>
      </w:r>
    </w:p>
    <w:p w14:paraId="44FC011F" w14:textId="58863E2F" w:rsidR="007E7527" w:rsidRDefault="007E7527" w:rsidP="007E7527">
      <w:pPr>
        <w:autoSpaceDE w:val="0"/>
        <w:autoSpaceDN w:val="0"/>
        <w:adjustRightInd w:val="0"/>
        <w:spacing w:after="0" w:line="240" w:lineRule="auto"/>
        <w:rPr>
          <w:rFonts w:ascii="Distro II Bats" w:eastAsia="Calibri" w:hAnsi="Distro II Bats" w:cs="Distro II Bats"/>
          <w:color w:val="000000"/>
          <w:sz w:val="24"/>
          <w:szCs w:val="24"/>
        </w:rPr>
      </w:pPr>
    </w:p>
    <w:p w14:paraId="310C72DB" w14:textId="77777777" w:rsidR="00F6625D" w:rsidRPr="007E7527" w:rsidRDefault="00F6625D" w:rsidP="007E7527">
      <w:pPr>
        <w:autoSpaceDE w:val="0"/>
        <w:autoSpaceDN w:val="0"/>
        <w:adjustRightInd w:val="0"/>
        <w:spacing w:after="0" w:line="240" w:lineRule="auto"/>
        <w:rPr>
          <w:rFonts w:ascii="Distro II Bats" w:eastAsia="Calibri" w:hAnsi="Distro II Bats" w:cs="Distro II Bats"/>
          <w:color w:val="000000"/>
          <w:sz w:val="24"/>
          <w:szCs w:val="24"/>
        </w:rPr>
      </w:pPr>
    </w:p>
    <w:p w14:paraId="72DC584B" w14:textId="77777777" w:rsidR="007E7527" w:rsidRPr="00D62406" w:rsidRDefault="007E7527" w:rsidP="007E7527">
      <w:pPr>
        <w:autoSpaceDE w:val="0"/>
        <w:autoSpaceDN w:val="0"/>
        <w:adjustRightInd w:val="0"/>
        <w:spacing w:after="0" w:line="241" w:lineRule="atLeast"/>
        <w:jc w:val="both"/>
        <w:rPr>
          <w:rFonts w:eastAsia="Calibri" w:cstheme="minorHAnsi"/>
          <w:sz w:val="20"/>
          <w:szCs w:val="20"/>
        </w:rPr>
      </w:pPr>
      <w:r w:rsidRPr="00D62406">
        <w:rPr>
          <w:rFonts w:eastAsia="Calibri" w:cstheme="minorHAnsi"/>
          <w:sz w:val="20"/>
          <w:szCs w:val="20"/>
        </w:rPr>
        <w:t xml:space="preserve">ACTIVITES PRINCIPALES </w:t>
      </w:r>
    </w:p>
    <w:p w14:paraId="0A3430F5" w14:textId="77777777" w:rsidR="007E7527" w:rsidRPr="00D62406" w:rsidRDefault="007E7527" w:rsidP="007E752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0F46D649" w14:textId="77777777" w:rsidR="007E7527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  <w:color w:val="000000"/>
        </w:rPr>
        <w:t>Maintenir en état de fonctionnement et de propreté les surfaces et abords de la collectivité,</w:t>
      </w:r>
    </w:p>
    <w:p w14:paraId="2B977999" w14:textId="77777777" w:rsidR="007E7527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  <w:color w:val="000000"/>
        </w:rPr>
        <w:t>Entretenir et mettre en valeur les espaces verts et naturels de la collectivité : désherbage, tonte, taille, plantation, arrosage...,</w:t>
      </w:r>
    </w:p>
    <w:p w14:paraId="19CBE03A" w14:textId="1B1A3550" w:rsidR="0033399A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  <w:color w:val="000000"/>
        </w:rPr>
        <w:t>Maintenir en état de fonctionnement les bâtiments et les équipe</w:t>
      </w:r>
      <w:r w:rsidRPr="00D62406">
        <w:rPr>
          <w:rFonts w:eastAsia="Calibri" w:cstheme="minorHAnsi"/>
          <w:color w:val="000000"/>
        </w:rPr>
        <w:softHyphen/>
        <w:t>ments publics</w:t>
      </w:r>
      <w:r w:rsidR="0033399A" w:rsidRPr="00D62406">
        <w:rPr>
          <w:rFonts w:eastAsia="Calibri" w:cstheme="minorHAnsi"/>
          <w:color w:val="000000"/>
        </w:rPr>
        <w:t>, entretenir le cimetière,</w:t>
      </w:r>
    </w:p>
    <w:p w14:paraId="6D20BC92" w14:textId="18CF9412" w:rsidR="007E7527" w:rsidRPr="00D62406" w:rsidRDefault="0033399A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  <w:color w:val="000000"/>
        </w:rPr>
        <w:t>E</w:t>
      </w:r>
      <w:r w:rsidR="007E7527" w:rsidRPr="00D62406">
        <w:rPr>
          <w:rFonts w:eastAsia="Calibri" w:cstheme="minorHAnsi"/>
          <w:color w:val="000000"/>
        </w:rPr>
        <w:t>ffectuer des travaux d’entretien et de petite manu</w:t>
      </w:r>
      <w:r w:rsidR="007E7527" w:rsidRPr="00D62406">
        <w:rPr>
          <w:rFonts w:eastAsia="Calibri" w:cstheme="minorHAnsi"/>
          <w:color w:val="000000"/>
        </w:rPr>
        <w:softHyphen/>
        <w:t xml:space="preserve">tention : nettoyage des équipements urbains, maçonnerie, peinture, plomberie, </w:t>
      </w:r>
    </w:p>
    <w:p w14:paraId="1BEF0CA6" w14:textId="77777777" w:rsidR="007E7527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  <w:color w:val="000000"/>
        </w:rPr>
        <w:t xml:space="preserve">Assurer l’entretien courant des machines, des matériels et du local utilisés, </w:t>
      </w:r>
    </w:p>
    <w:p w14:paraId="3CC50D74" w14:textId="23460A6B" w:rsidR="007E7527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  <w:color w:val="000000"/>
        </w:rPr>
        <w:t xml:space="preserve">Assurer la gestion </w:t>
      </w:r>
      <w:r w:rsidR="0033399A" w:rsidRPr="00D62406">
        <w:rPr>
          <w:rFonts w:eastAsia="Calibri" w:cstheme="minorHAnsi"/>
          <w:color w:val="000000"/>
        </w:rPr>
        <w:t>et l’entretien du réseau d’Eau Potable</w:t>
      </w:r>
      <w:r w:rsidRPr="00D62406">
        <w:rPr>
          <w:rFonts w:eastAsia="Calibri" w:cstheme="minorHAnsi"/>
          <w:color w:val="000000"/>
        </w:rPr>
        <w:t>,</w:t>
      </w:r>
    </w:p>
    <w:p w14:paraId="6EA1EA1D" w14:textId="77777777" w:rsidR="007E7527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  <w:color w:val="000000"/>
        </w:rPr>
        <w:t>Participer à la préparation d’événements et de manifestations diverses : installation, signalétique...</w:t>
      </w:r>
    </w:p>
    <w:p w14:paraId="549F459B" w14:textId="77777777" w:rsidR="007E7527" w:rsidRPr="00D62406" w:rsidRDefault="007E7527" w:rsidP="007E7527">
      <w:pPr>
        <w:spacing w:after="200" w:line="276" w:lineRule="auto"/>
        <w:jc w:val="both"/>
        <w:rPr>
          <w:rFonts w:eastAsia="Calibri" w:cstheme="minorHAnsi"/>
          <w:sz w:val="20"/>
          <w:szCs w:val="20"/>
        </w:rPr>
      </w:pPr>
    </w:p>
    <w:p w14:paraId="7D3E3AE0" w14:textId="77777777" w:rsidR="007E7527" w:rsidRPr="00D62406" w:rsidRDefault="007E7527" w:rsidP="007E7527">
      <w:pPr>
        <w:autoSpaceDE w:val="0"/>
        <w:autoSpaceDN w:val="0"/>
        <w:adjustRightInd w:val="0"/>
        <w:spacing w:after="0" w:line="241" w:lineRule="atLeast"/>
        <w:jc w:val="both"/>
        <w:rPr>
          <w:rFonts w:eastAsia="Calibri" w:cstheme="minorHAnsi"/>
          <w:color w:val="000000"/>
          <w:sz w:val="20"/>
          <w:szCs w:val="20"/>
        </w:rPr>
      </w:pPr>
      <w:r w:rsidRPr="00D62406">
        <w:rPr>
          <w:rFonts w:eastAsia="Calibri" w:cstheme="minorHAnsi"/>
          <w:color w:val="000000"/>
          <w:sz w:val="20"/>
          <w:szCs w:val="20"/>
        </w:rPr>
        <w:t>COMPÉTENCES / SAVOIRS</w:t>
      </w:r>
    </w:p>
    <w:p w14:paraId="57658EF9" w14:textId="77777777" w:rsidR="007E7527" w:rsidRPr="00D62406" w:rsidRDefault="007E7527" w:rsidP="007E752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6E2ABA00" w14:textId="77777777" w:rsidR="007E7527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  <w:color w:val="000000"/>
        </w:rPr>
        <w:t>Connaissance du fonctionnement et de l’utilisation des matériels roulants (type tracteur) et de l’outillage,</w:t>
      </w:r>
    </w:p>
    <w:p w14:paraId="782E8024" w14:textId="77777777" w:rsidR="007E7527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  <w:color w:val="000000"/>
        </w:rPr>
        <w:t>Connaissance des règles et procédures d’entretien des bâtiments,</w:t>
      </w:r>
      <w:r w:rsidRPr="00D62406">
        <w:rPr>
          <w:rFonts w:eastAsia="Calibri" w:cstheme="minorHAnsi"/>
          <w:color w:val="000000"/>
          <w:sz w:val="18"/>
          <w:szCs w:val="18"/>
        </w:rPr>
        <w:t xml:space="preserve"> </w:t>
      </w:r>
      <w:r w:rsidRPr="00D62406">
        <w:rPr>
          <w:rFonts w:eastAsia="Calibri" w:cstheme="minorHAnsi"/>
          <w:color w:val="000000"/>
        </w:rPr>
        <w:t>du cimetière</w:t>
      </w:r>
      <w:r w:rsidRPr="00D62406">
        <w:rPr>
          <w:rFonts w:eastAsia="Calibri" w:cstheme="minorHAnsi"/>
          <w:color w:val="000000"/>
          <w:sz w:val="18"/>
          <w:szCs w:val="18"/>
        </w:rPr>
        <w:t>,</w:t>
      </w:r>
    </w:p>
    <w:p w14:paraId="2AF6E5E2" w14:textId="77777777" w:rsidR="007E7527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</w:rPr>
      </w:pPr>
      <w:r w:rsidRPr="00D62406">
        <w:rPr>
          <w:rFonts w:eastAsia="Calibri" w:cstheme="minorHAnsi"/>
          <w:color w:val="000000"/>
        </w:rPr>
        <w:t>Maîtrise des pratiques d’entretien des espaces verts (taille, tonte, plantation, arrosage...),</w:t>
      </w:r>
    </w:p>
    <w:p w14:paraId="5CDDCBDE" w14:textId="77777777" w:rsidR="007E7527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</w:rPr>
        <w:t>Connaissance du fonctionnement d’un réseau d’eau potable, de son entretien</w:t>
      </w:r>
    </w:p>
    <w:p w14:paraId="43E2E967" w14:textId="77777777" w:rsidR="007E7527" w:rsidRPr="00D62406" w:rsidRDefault="007E7527" w:rsidP="00D905C2">
      <w:pPr>
        <w:autoSpaceDE w:val="0"/>
        <w:autoSpaceDN w:val="0"/>
        <w:adjustRightInd w:val="0"/>
        <w:spacing w:after="0" w:line="241" w:lineRule="atLeast"/>
        <w:ind w:left="100"/>
        <w:jc w:val="both"/>
        <w:rPr>
          <w:rFonts w:eastAsia="Calibri" w:cstheme="minorHAnsi"/>
        </w:rPr>
      </w:pPr>
      <w:r w:rsidRPr="00D62406">
        <w:rPr>
          <w:rFonts w:eastAsia="Calibri" w:cstheme="minorHAnsi"/>
          <w:color w:val="000000"/>
        </w:rPr>
        <w:t>Connaissance des règles d’hygiène et de sécurité (PMR, signalisation de chantiers, aires de jeux, ERP...),</w:t>
      </w:r>
      <w:r w:rsidRPr="00D62406">
        <w:rPr>
          <w:rFonts w:eastAsia="Calibri" w:cstheme="minorHAnsi"/>
          <w:color w:val="000000"/>
          <w:sz w:val="18"/>
          <w:szCs w:val="18"/>
        </w:rPr>
        <w:t xml:space="preserve"> et</w:t>
      </w:r>
      <w:r w:rsidRPr="00D62406">
        <w:rPr>
          <w:rFonts w:eastAsia="Calibri" w:cstheme="minorHAnsi"/>
          <w:color w:val="000000"/>
        </w:rPr>
        <w:t xml:space="preserve"> des gestes et postures de travail à adopter</w:t>
      </w:r>
      <w:r w:rsidRPr="00D62406">
        <w:rPr>
          <w:rFonts w:eastAsia="Calibri" w:cstheme="minorHAnsi"/>
          <w:color w:val="000000"/>
          <w:sz w:val="18"/>
          <w:szCs w:val="18"/>
        </w:rPr>
        <w:t>.</w:t>
      </w:r>
    </w:p>
    <w:p w14:paraId="7320E184" w14:textId="77777777" w:rsidR="007E7527" w:rsidRPr="00D62406" w:rsidRDefault="007E7527" w:rsidP="007E75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0"/>
          <w:szCs w:val="20"/>
        </w:rPr>
      </w:pPr>
    </w:p>
    <w:p w14:paraId="4F7881A2" w14:textId="77777777" w:rsidR="007E7527" w:rsidRPr="00D62406" w:rsidRDefault="007E7527" w:rsidP="007E7527">
      <w:pPr>
        <w:autoSpaceDE w:val="0"/>
        <w:autoSpaceDN w:val="0"/>
        <w:adjustRightInd w:val="0"/>
        <w:spacing w:after="0" w:line="241" w:lineRule="atLeast"/>
        <w:jc w:val="both"/>
        <w:rPr>
          <w:rFonts w:eastAsia="Calibri" w:cstheme="minorHAnsi"/>
          <w:sz w:val="20"/>
          <w:szCs w:val="20"/>
        </w:rPr>
      </w:pPr>
      <w:r w:rsidRPr="00D62406">
        <w:rPr>
          <w:rFonts w:eastAsia="Calibri" w:cstheme="minorHAnsi"/>
          <w:sz w:val="20"/>
          <w:szCs w:val="20"/>
        </w:rPr>
        <w:t xml:space="preserve">QUALITES NECESSAIRES </w:t>
      </w:r>
    </w:p>
    <w:p w14:paraId="5D120748" w14:textId="77777777" w:rsidR="007E7527" w:rsidRPr="00D62406" w:rsidRDefault="007E7527" w:rsidP="007E752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</w:p>
    <w:p w14:paraId="17AE306C" w14:textId="2D669A90" w:rsidR="007E7527" w:rsidRPr="00D62406" w:rsidRDefault="007E7527" w:rsidP="007E7527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62406">
        <w:rPr>
          <w:rFonts w:eastAsia="Calibri" w:cstheme="minorHAnsi"/>
          <w:color w:val="000000"/>
        </w:rPr>
        <w:t>Être polyvalent, organisé et rigoureux sont des qualités indispensables.</w:t>
      </w:r>
      <w:r w:rsidR="0022273E" w:rsidRPr="00D62406">
        <w:rPr>
          <w:rFonts w:eastAsia="Calibri" w:cstheme="minorHAnsi"/>
          <w:color w:val="000000"/>
        </w:rPr>
        <w:t xml:space="preserve"> </w:t>
      </w:r>
      <w:r w:rsidRPr="00D62406">
        <w:rPr>
          <w:rFonts w:eastAsia="Calibri" w:cstheme="minorHAnsi"/>
          <w:color w:val="000000"/>
          <w:sz w:val="18"/>
          <w:szCs w:val="18"/>
        </w:rPr>
        <w:t>S</w:t>
      </w:r>
      <w:r w:rsidRPr="00D62406">
        <w:rPr>
          <w:rFonts w:eastAsia="Calibri" w:cstheme="minorHAnsi"/>
          <w:color w:val="000000"/>
        </w:rPr>
        <w:t>avoir se rendre disponible et être réactif pour répondre aux demandes du Maire et des usagers.</w:t>
      </w:r>
    </w:p>
    <w:p w14:paraId="10845BDB" w14:textId="77777777" w:rsidR="007E7527" w:rsidRPr="00D62406" w:rsidRDefault="007E7527" w:rsidP="007E7527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40C49203" w14:textId="77777777" w:rsidR="007E7527" w:rsidRPr="00D62406" w:rsidRDefault="007E7527" w:rsidP="007E7527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D62406">
        <w:rPr>
          <w:rFonts w:eastAsia="Calibri" w:cstheme="minorHAnsi"/>
          <w:sz w:val="20"/>
          <w:szCs w:val="20"/>
        </w:rPr>
        <w:t>PROFIL RECHERCHE :</w:t>
      </w:r>
    </w:p>
    <w:p w14:paraId="5022526F" w14:textId="77777777" w:rsidR="007E7527" w:rsidRPr="00D62406" w:rsidRDefault="007E7527" w:rsidP="007E7527">
      <w:pPr>
        <w:spacing w:after="200" w:line="276" w:lineRule="auto"/>
        <w:rPr>
          <w:rFonts w:eastAsia="Calibri" w:cstheme="minorHAnsi"/>
        </w:rPr>
      </w:pPr>
      <w:r w:rsidRPr="00D62406">
        <w:rPr>
          <w:rFonts w:eastAsia="Calibri" w:cstheme="minorHAnsi"/>
        </w:rPr>
        <w:t>Diplômes : CAP, BEP, BAC PRO ou formation équivalente</w:t>
      </w:r>
    </w:p>
    <w:p w14:paraId="4FC141E4" w14:textId="77777777" w:rsidR="007E7527" w:rsidRPr="00D62406" w:rsidRDefault="007E7527" w:rsidP="007E7527">
      <w:pPr>
        <w:spacing w:after="200" w:line="276" w:lineRule="auto"/>
        <w:rPr>
          <w:rFonts w:eastAsia="Calibri" w:cstheme="minorHAnsi"/>
        </w:rPr>
      </w:pPr>
      <w:r w:rsidRPr="00D62406">
        <w:rPr>
          <w:rFonts w:eastAsia="Calibri" w:cstheme="minorHAnsi"/>
        </w:rPr>
        <w:t>Agent polyvalent ayant des connaissance techniques</w:t>
      </w:r>
    </w:p>
    <w:p w14:paraId="4409B24D" w14:textId="77777777" w:rsidR="007E7527" w:rsidRPr="00D62406" w:rsidRDefault="007E7527" w:rsidP="007E7527">
      <w:pPr>
        <w:spacing w:after="200" w:line="276" w:lineRule="auto"/>
        <w:rPr>
          <w:rFonts w:eastAsia="Calibri" w:cstheme="minorHAnsi"/>
        </w:rPr>
      </w:pPr>
      <w:r w:rsidRPr="00D62406">
        <w:rPr>
          <w:rFonts w:eastAsia="Calibri" w:cstheme="minorHAnsi"/>
        </w:rPr>
        <w:t>Expérience dans un poste similaire nécessaire et souhaitée</w:t>
      </w:r>
    </w:p>
    <w:p w14:paraId="430A1215" w14:textId="77777777" w:rsidR="007E7527" w:rsidRPr="00D62406" w:rsidRDefault="007E7527" w:rsidP="007E7527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D62406">
        <w:rPr>
          <w:rFonts w:eastAsia="Calibri" w:cstheme="minorHAnsi"/>
          <w:sz w:val="20"/>
          <w:szCs w:val="20"/>
        </w:rPr>
        <w:t>CONDITION DE TRAVAIL :</w:t>
      </w:r>
    </w:p>
    <w:p w14:paraId="74648EDC" w14:textId="4539984E" w:rsidR="007E7527" w:rsidRPr="00D62406" w:rsidRDefault="007E7527" w:rsidP="007E7527">
      <w:pPr>
        <w:spacing w:after="200" w:line="276" w:lineRule="auto"/>
        <w:rPr>
          <w:rFonts w:eastAsia="Calibri" w:cstheme="minorHAnsi"/>
        </w:rPr>
      </w:pPr>
      <w:r w:rsidRPr="00D62406">
        <w:rPr>
          <w:rFonts w:eastAsia="Calibri" w:cstheme="minorHAnsi"/>
        </w:rPr>
        <w:t xml:space="preserve">Mi-temps : </w:t>
      </w:r>
      <w:r w:rsidR="00745815" w:rsidRPr="00D62406">
        <w:rPr>
          <w:rFonts w:eastAsia="Calibri" w:cstheme="minorHAnsi"/>
        </w:rPr>
        <w:t>17,30</w:t>
      </w:r>
      <w:r w:rsidRPr="00D62406">
        <w:rPr>
          <w:rFonts w:eastAsia="Calibri" w:cstheme="minorHAnsi"/>
        </w:rPr>
        <w:t xml:space="preserve"> heures, modulable durant la période d’été</w:t>
      </w:r>
    </w:p>
    <w:p w14:paraId="50C988F4" w14:textId="77777777" w:rsidR="007E7527" w:rsidRPr="00D62406" w:rsidRDefault="007E7527" w:rsidP="007E7527">
      <w:pPr>
        <w:spacing w:after="200" w:line="276" w:lineRule="auto"/>
        <w:rPr>
          <w:rFonts w:eastAsia="Calibri" w:cstheme="minorHAnsi"/>
          <w:sz w:val="20"/>
          <w:szCs w:val="20"/>
        </w:rPr>
      </w:pPr>
      <w:r w:rsidRPr="00D62406">
        <w:rPr>
          <w:rFonts w:eastAsia="Calibri" w:cstheme="minorHAnsi"/>
          <w:sz w:val="20"/>
          <w:szCs w:val="20"/>
        </w:rPr>
        <w:t>CANDITATURES :</w:t>
      </w:r>
    </w:p>
    <w:p w14:paraId="5E97DC5E" w14:textId="77777777" w:rsidR="007E7527" w:rsidRPr="00D62406" w:rsidRDefault="007E7527" w:rsidP="007E7527">
      <w:pPr>
        <w:spacing w:after="200" w:line="276" w:lineRule="auto"/>
        <w:rPr>
          <w:rFonts w:eastAsia="Calibri" w:cstheme="minorHAnsi"/>
        </w:rPr>
      </w:pPr>
      <w:r w:rsidRPr="00D62406">
        <w:rPr>
          <w:rFonts w:eastAsia="Calibri" w:cstheme="minorHAnsi"/>
        </w:rPr>
        <w:t>Les candidatures sont à adresser à Monsieur le Maire, soit par courrier ou par mail à l’adresse suivante :</w:t>
      </w:r>
    </w:p>
    <w:p w14:paraId="02EDF94A" w14:textId="3A8678A8" w:rsidR="007E7527" w:rsidRPr="00D62406" w:rsidRDefault="00240708" w:rsidP="007E7527">
      <w:pPr>
        <w:spacing w:after="200" w:line="276" w:lineRule="auto"/>
        <w:rPr>
          <w:rFonts w:eastAsia="Calibri" w:cstheme="minorHAnsi"/>
        </w:rPr>
      </w:pPr>
      <w:r w:rsidRPr="00D62406">
        <w:rPr>
          <w:rFonts w:eastAsia="Calibri" w:cstheme="minorHAnsi"/>
        </w:rPr>
        <w:t xml:space="preserve">Mairie - </w:t>
      </w:r>
      <w:r w:rsidR="007E7527" w:rsidRPr="00D62406">
        <w:rPr>
          <w:rFonts w:eastAsia="Calibri" w:cstheme="minorHAnsi"/>
        </w:rPr>
        <w:t xml:space="preserve">2, rue Rochette 25160 Saint Point Lac – Mail : </w:t>
      </w:r>
      <w:hyperlink r:id="rId5" w:history="1">
        <w:r w:rsidR="007E7527" w:rsidRPr="00D62406">
          <w:rPr>
            <w:rFonts w:eastAsia="Calibri" w:cstheme="minorHAnsi"/>
            <w:color w:val="0000FF"/>
            <w:u w:val="single"/>
          </w:rPr>
          <w:t>mairie.saintpointlac@wanadoo.fr</w:t>
        </w:r>
      </w:hyperlink>
    </w:p>
    <w:p w14:paraId="4366E98B" w14:textId="77777777" w:rsidR="007E7527" w:rsidRDefault="007E7527"/>
    <w:sectPr w:rsidR="007E7527" w:rsidSect="007E7527">
      <w:pgSz w:w="11906" w:h="16838"/>
      <w:pgMar w:top="851" w:right="1077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stro II Bat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C3FAA"/>
    <w:multiLevelType w:val="hybridMultilevel"/>
    <w:tmpl w:val="2F70465E"/>
    <w:lvl w:ilvl="0" w:tplc="040C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0F32DA"/>
    <w:multiLevelType w:val="hybridMultilevel"/>
    <w:tmpl w:val="074C5B56"/>
    <w:lvl w:ilvl="0" w:tplc="040C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27"/>
    <w:rsid w:val="0013552D"/>
    <w:rsid w:val="0022273E"/>
    <w:rsid w:val="00240708"/>
    <w:rsid w:val="0033399A"/>
    <w:rsid w:val="00374668"/>
    <w:rsid w:val="00466136"/>
    <w:rsid w:val="00745815"/>
    <w:rsid w:val="007E7527"/>
    <w:rsid w:val="00950FA3"/>
    <w:rsid w:val="00B24F06"/>
    <w:rsid w:val="00B35539"/>
    <w:rsid w:val="00D62406"/>
    <w:rsid w:val="00D905C2"/>
    <w:rsid w:val="00F6625D"/>
    <w:rsid w:val="00F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1E3E"/>
  <w15:chartTrackingRefBased/>
  <w15:docId w15:val="{ABFB73D9-2E4B-439D-BB35-18E79DAF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rie.saintpointlac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LIEGEON Patrick</dc:creator>
  <cp:keywords/>
  <dc:description/>
  <cp:lastModifiedBy>LIEGEON Patrick</cp:lastModifiedBy>
  <cp:revision>15</cp:revision>
  <dcterms:created xsi:type="dcterms:W3CDTF">2020-04-20T13:50:00Z</dcterms:created>
  <dcterms:modified xsi:type="dcterms:W3CDTF">2020-04-29T08:46:00Z</dcterms:modified>
</cp:coreProperties>
</file>